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335C" w14:textId="77777777" w:rsidR="0020578B" w:rsidRPr="0020578B" w:rsidRDefault="0020578B" w:rsidP="007A149A">
      <w:p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b/>
          <w:bCs/>
          <w:color w:val="000000"/>
          <w:kern w:val="0"/>
          <w:lang w:eastAsia="en-GB"/>
          <w14:ligatures w14:val="none"/>
        </w:rPr>
        <w:t>DGE, RID 3191 | SRIDHAR B R | ROTARY BANGALORE SOUTH</w:t>
      </w:r>
    </w:p>
    <w:p w14:paraId="4BCF0087" w14:textId="77777777" w:rsidR="0020578B" w:rsidRPr="0020578B" w:rsidRDefault="0020578B" w:rsidP="007A149A">
      <w:p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Sridhar B R, born into an agricultural family and raised in Bengaluru, has been a practicing architect since 1997, specializing in healthcare projects, construction of tiny homes with sustainable living, and residential and commercial projects.</w:t>
      </w:r>
    </w:p>
    <w:p w14:paraId="5F54060B" w14:textId="77777777" w:rsidR="0020578B" w:rsidRPr="0020578B" w:rsidRDefault="0020578B" w:rsidP="007A149A">
      <w:p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b/>
          <w:bCs/>
          <w:color w:val="000000"/>
          <w:kern w:val="0"/>
          <w:lang w:eastAsia="en-GB"/>
          <w14:ligatures w14:val="none"/>
        </w:rPr>
        <w:t xml:space="preserve">Rotary </w:t>
      </w:r>
      <w:proofErr w:type="spellStart"/>
      <w:r w:rsidRPr="0020578B">
        <w:rPr>
          <w:rFonts w:ascii="Times New Roman" w:eastAsia="Times New Roman" w:hAnsi="Times New Roman" w:cs="Times New Roman"/>
          <w:b/>
          <w:bCs/>
          <w:color w:val="000000"/>
          <w:kern w:val="0"/>
          <w:lang w:eastAsia="en-GB"/>
          <w14:ligatures w14:val="none"/>
        </w:rPr>
        <w:t>Journey:</w:t>
      </w:r>
      <w:proofErr w:type="spellEnd"/>
    </w:p>
    <w:p w14:paraId="3578CD62" w14:textId="48564463" w:rsidR="0020578B" w:rsidRPr="0020578B" w:rsidRDefault="0020578B" w:rsidP="007A149A">
      <w:pPr>
        <w:numPr>
          <w:ilvl w:val="0"/>
          <w:numId w:val="5"/>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 xml:space="preserve">Joined Rotary Bangalore South in 2000, serving in various capacities </w:t>
      </w:r>
      <w:r w:rsidR="007A149A">
        <w:rPr>
          <w:rFonts w:ascii="Times New Roman" w:eastAsia="Times New Roman" w:hAnsi="Times New Roman" w:cs="Times New Roman"/>
          <w:color w:val="000000"/>
          <w:kern w:val="0"/>
          <w:lang w:eastAsia="en-GB"/>
          <w14:ligatures w14:val="none"/>
        </w:rPr>
        <w:t xml:space="preserve">in the club </w:t>
      </w:r>
      <w:r w:rsidRPr="0020578B">
        <w:rPr>
          <w:rFonts w:ascii="Times New Roman" w:eastAsia="Times New Roman" w:hAnsi="Times New Roman" w:cs="Times New Roman"/>
          <w:color w:val="000000"/>
          <w:kern w:val="0"/>
          <w:lang w:eastAsia="en-GB"/>
          <w14:ligatures w14:val="none"/>
        </w:rPr>
        <w:t>before becoming President in 2014-15.</w:t>
      </w:r>
    </w:p>
    <w:p w14:paraId="766BE5F7" w14:textId="77777777" w:rsidR="0020578B" w:rsidRDefault="0020578B" w:rsidP="007A149A">
      <w:pPr>
        <w:numPr>
          <w:ilvl w:val="0"/>
          <w:numId w:val="5"/>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Received the Best Club Award during his tenure as Club Secretary in 2011.</w:t>
      </w:r>
    </w:p>
    <w:p w14:paraId="49C194E2" w14:textId="6BE8E34A" w:rsidR="007A149A" w:rsidRPr="0020578B" w:rsidRDefault="007A149A" w:rsidP="007A149A">
      <w:pPr>
        <w:numPr>
          <w:ilvl w:val="0"/>
          <w:numId w:val="5"/>
        </w:numPr>
        <w:spacing w:after="0" w:line="240" w:lineRule="auto"/>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Received RI Four Avenue of Service Award.</w:t>
      </w:r>
    </w:p>
    <w:p w14:paraId="24622BDE" w14:textId="77777777" w:rsidR="0020578B" w:rsidRPr="0020578B" w:rsidRDefault="0020578B" w:rsidP="007A149A">
      <w:p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b/>
          <w:bCs/>
          <w:color w:val="000000"/>
          <w:kern w:val="0"/>
          <w:lang w:eastAsia="en-GB"/>
          <w14:ligatures w14:val="none"/>
        </w:rPr>
        <w:t>Community Contributions:</w:t>
      </w:r>
    </w:p>
    <w:p w14:paraId="6539B624" w14:textId="1A6EA8D3" w:rsidR="0020578B" w:rsidRPr="0020578B" w:rsidRDefault="0020578B" w:rsidP="007A149A">
      <w:pPr>
        <w:numPr>
          <w:ilvl w:val="0"/>
          <w:numId w:val="6"/>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 xml:space="preserve">Utilized </w:t>
      </w:r>
      <w:r w:rsidR="007A149A">
        <w:rPr>
          <w:rFonts w:ascii="Times New Roman" w:eastAsia="Times New Roman" w:hAnsi="Times New Roman" w:cs="Times New Roman"/>
          <w:color w:val="000000"/>
          <w:kern w:val="0"/>
          <w:lang w:eastAsia="en-GB"/>
          <w14:ligatures w14:val="none"/>
        </w:rPr>
        <w:t xml:space="preserve">his </w:t>
      </w:r>
      <w:r w:rsidRPr="0020578B">
        <w:rPr>
          <w:rFonts w:ascii="Times New Roman" w:eastAsia="Times New Roman" w:hAnsi="Times New Roman" w:cs="Times New Roman"/>
          <w:color w:val="000000"/>
          <w:kern w:val="0"/>
          <w:lang w:eastAsia="en-GB"/>
          <w14:ligatures w14:val="none"/>
        </w:rPr>
        <w:t>vocational skills to reconstruct 26 dilapidated government schools, including two heritage schools from the British era.</w:t>
      </w:r>
    </w:p>
    <w:p w14:paraId="720D82C1" w14:textId="796AE765" w:rsidR="0020578B" w:rsidRPr="0020578B" w:rsidRDefault="0020578B" w:rsidP="007A149A">
      <w:pPr>
        <w:numPr>
          <w:ilvl w:val="0"/>
          <w:numId w:val="6"/>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 xml:space="preserve">Engaged all clubs in the district for the largest blood donation and diabetes awareness drives, both receiving Guinness World Record titles during his tenure as Community Service Director of RID 3190 </w:t>
      </w:r>
      <w:r w:rsidR="007A149A">
        <w:rPr>
          <w:rFonts w:ascii="Times New Roman" w:eastAsia="Times New Roman" w:hAnsi="Times New Roman" w:cs="Times New Roman"/>
          <w:color w:val="000000"/>
          <w:kern w:val="0"/>
          <w:lang w:eastAsia="en-GB"/>
          <w14:ligatures w14:val="none"/>
        </w:rPr>
        <w:t xml:space="preserve"> in the </w:t>
      </w:r>
      <w:r w:rsidRPr="0020578B">
        <w:rPr>
          <w:rFonts w:ascii="Times New Roman" w:eastAsia="Times New Roman" w:hAnsi="Times New Roman" w:cs="Times New Roman"/>
          <w:color w:val="000000"/>
          <w:kern w:val="0"/>
          <w:lang w:eastAsia="en-GB"/>
          <w14:ligatures w14:val="none"/>
        </w:rPr>
        <w:t>2016-17.</w:t>
      </w:r>
    </w:p>
    <w:p w14:paraId="0B5E13BD" w14:textId="53E295A6" w:rsidR="0020578B" w:rsidRPr="0020578B" w:rsidRDefault="0020578B" w:rsidP="007A149A">
      <w:pPr>
        <w:numPr>
          <w:ilvl w:val="0"/>
          <w:numId w:val="6"/>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 xml:space="preserve">Chaired the Human-Animal Conflict project at </w:t>
      </w:r>
      <w:proofErr w:type="spellStart"/>
      <w:r w:rsidRPr="0020578B">
        <w:rPr>
          <w:rFonts w:ascii="Times New Roman" w:eastAsia="Times New Roman" w:hAnsi="Times New Roman" w:cs="Times New Roman"/>
          <w:color w:val="000000"/>
          <w:kern w:val="0"/>
          <w:lang w:eastAsia="en-GB"/>
          <w14:ligatures w14:val="none"/>
        </w:rPr>
        <w:t>Bandipur</w:t>
      </w:r>
      <w:proofErr w:type="spellEnd"/>
      <w:r w:rsidRPr="0020578B">
        <w:rPr>
          <w:rFonts w:ascii="Times New Roman" w:eastAsia="Times New Roman" w:hAnsi="Times New Roman" w:cs="Times New Roman"/>
          <w:color w:val="000000"/>
          <w:kern w:val="0"/>
          <w:lang w:eastAsia="en-GB"/>
          <w14:ligatures w14:val="none"/>
        </w:rPr>
        <w:t xml:space="preserve">, constructing toilets for the </w:t>
      </w:r>
      <w:r w:rsidR="007A149A">
        <w:rPr>
          <w:rFonts w:ascii="Times New Roman" w:eastAsia="Times New Roman" w:hAnsi="Times New Roman" w:cs="Times New Roman"/>
          <w:color w:val="000000"/>
          <w:kern w:val="0"/>
          <w:lang w:eastAsia="en-GB"/>
          <w14:ligatures w14:val="none"/>
        </w:rPr>
        <w:t>house hold</w:t>
      </w:r>
      <w:r w:rsidRPr="0020578B">
        <w:rPr>
          <w:rFonts w:ascii="Times New Roman" w:eastAsia="Times New Roman" w:hAnsi="Times New Roman" w:cs="Times New Roman"/>
          <w:color w:val="000000"/>
          <w:kern w:val="0"/>
          <w:lang w:eastAsia="en-GB"/>
          <w14:ligatures w14:val="none"/>
        </w:rPr>
        <w:t>.</w:t>
      </w:r>
    </w:p>
    <w:p w14:paraId="3327E33F" w14:textId="7270C3C4" w:rsidR="0020578B" w:rsidRPr="0020578B" w:rsidRDefault="0020578B" w:rsidP="007A149A">
      <w:pPr>
        <w:numPr>
          <w:ilvl w:val="0"/>
          <w:numId w:val="6"/>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 xml:space="preserve">Actively involved in numerous TRF Global Grants, including one of the largest to establish a Cath lab at BGS Hospital, </w:t>
      </w:r>
      <w:proofErr w:type="spellStart"/>
      <w:r w:rsidRPr="0020578B">
        <w:rPr>
          <w:rFonts w:ascii="Times New Roman" w:eastAsia="Times New Roman" w:hAnsi="Times New Roman" w:cs="Times New Roman"/>
          <w:color w:val="000000"/>
          <w:kern w:val="0"/>
          <w:lang w:eastAsia="en-GB"/>
          <w14:ligatures w14:val="none"/>
        </w:rPr>
        <w:t>Belur</w:t>
      </w:r>
      <w:proofErr w:type="spellEnd"/>
      <w:r w:rsidRPr="0020578B">
        <w:rPr>
          <w:rFonts w:ascii="Times New Roman" w:eastAsia="Times New Roman" w:hAnsi="Times New Roman" w:cs="Times New Roman"/>
          <w:color w:val="000000"/>
          <w:kern w:val="0"/>
          <w:lang w:eastAsia="en-GB"/>
          <w14:ligatures w14:val="none"/>
        </w:rPr>
        <w:t xml:space="preserve"> Cross, Karnataka.</w:t>
      </w:r>
    </w:p>
    <w:p w14:paraId="1C45BA76" w14:textId="77777777" w:rsidR="0020578B" w:rsidRPr="0020578B" w:rsidRDefault="0020578B" w:rsidP="007A149A">
      <w:pPr>
        <w:numPr>
          <w:ilvl w:val="0"/>
          <w:numId w:val="6"/>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Volunteered in the End Polio Cycle Ride from Bangalore to Pondicherry (2013-14).</w:t>
      </w:r>
    </w:p>
    <w:p w14:paraId="3A0EFACA" w14:textId="77777777" w:rsidR="0020578B" w:rsidRPr="0020578B" w:rsidRDefault="0020578B" w:rsidP="007A149A">
      <w:p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b/>
          <w:bCs/>
          <w:color w:val="000000"/>
          <w:kern w:val="0"/>
          <w:lang w:eastAsia="en-GB"/>
          <w14:ligatures w14:val="none"/>
        </w:rPr>
        <w:t>Key Roles and Contributions:</w:t>
      </w:r>
    </w:p>
    <w:p w14:paraId="6BB7DA84" w14:textId="77777777" w:rsidR="0020578B" w:rsidRPr="0020578B" w:rsidRDefault="0020578B" w:rsidP="007A149A">
      <w:pPr>
        <w:numPr>
          <w:ilvl w:val="0"/>
          <w:numId w:val="7"/>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 xml:space="preserve">GSR for Rotary </w:t>
      </w:r>
      <w:proofErr w:type="spellStart"/>
      <w:r w:rsidRPr="0020578B">
        <w:rPr>
          <w:rFonts w:ascii="Times New Roman" w:eastAsia="Times New Roman" w:hAnsi="Times New Roman" w:cs="Times New Roman"/>
          <w:color w:val="000000"/>
          <w:kern w:val="0"/>
          <w:lang w:eastAsia="en-GB"/>
          <w14:ligatures w14:val="none"/>
        </w:rPr>
        <w:t>Attibele-Sarjapura</w:t>
      </w:r>
      <w:proofErr w:type="spellEnd"/>
    </w:p>
    <w:p w14:paraId="0746F092" w14:textId="77777777" w:rsidR="0020578B" w:rsidRPr="0020578B" w:rsidRDefault="0020578B" w:rsidP="007A149A">
      <w:pPr>
        <w:numPr>
          <w:ilvl w:val="0"/>
          <w:numId w:val="7"/>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 xml:space="preserve">New Club Advisor for Rotary </w:t>
      </w:r>
      <w:proofErr w:type="spellStart"/>
      <w:r w:rsidRPr="0020578B">
        <w:rPr>
          <w:rFonts w:ascii="Times New Roman" w:eastAsia="Times New Roman" w:hAnsi="Times New Roman" w:cs="Times New Roman"/>
          <w:color w:val="000000"/>
          <w:kern w:val="0"/>
          <w:lang w:eastAsia="en-GB"/>
          <w14:ligatures w14:val="none"/>
        </w:rPr>
        <w:t>Antarya</w:t>
      </w:r>
      <w:proofErr w:type="spellEnd"/>
    </w:p>
    <w:p w14:paraId="4787B2D5" w14:textId="77777777" w:rsidR="0020578B" w:rsidRPr="0020578B" w:rsidRDefault="0020578B" w:rsidP="007A149A">
      <w:pPr>
        <w:numPr>
          <w:ilvl w:val="0"/>
          <w:numId w:val="7"/>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 xml:space="preserve">Sponsored Rotary Bangalore </w:t>
      </w:r>
      <w:proofErr w:type="spellStart"/>
      <w:r w:rsidRPr="0020578B">
        <w:rPr>
          <w:rFonts w:ascii="Times New Roman" w:eastAsia="Times New Roman" w:hAnsi="Times New Roman" w:cs="Times New Roman"/>
          <w:color w:val="000000"/>
          <w:kern w:val="0"/>
          <w:lang w:eastAsia="en-GB"/>
          <w14:ligatures w14:val="none"/>
        </w:rPr>
        <w:t>Spandana</w:t>
      </w:r>
      <w:proofErr w:type="spellEnd"/>
      <w:r w:rsidRPr="0020578B">
        <w:rPr>
          <w:rFonts w:ascii="Times New Roman" w:eastAsia="Times New Roman" w:hAnsi="Times New Roman" w:cs="Times New Roman"/>
          <w:color w:val="000000"/>
          <w:kern w:val="0"/>
          <w:lang w:eastAsia="en-GB"/>
          <w14:ligatures w14:val="none"/>
        </w:rPr>
        <w:t xml:space="preserve"> during his presidency</w:t>
      </w:r>
    </w:p>
    <w:p w14:paraId="3BE46C25" w14:textId="77777777" w:rsidR="0020578B" w:rsidRPr="0020578B" w:rsidRDefault="0020578B" w:rsidP="007A149A">
      <w:pPr>
        <w:numPr>
          <w:ilvl w:val="0"/>
          <w:numId w:val="7"/>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Joint Secretary of RID 3190 (2015-16)</w:t>
      </w:r>
    </w:p>
    <w:p w14:paraId="4515AE51" w14:textId="77777777" w:rsidR="0020578B" w:rsidRPr="0020578B" w:rsidRDefault="0020578B" w:rsidP="007A149A">
      <w:pPr>
        <w:numPr>
          <w:ilvl w:val="0"/>
          <w:numId w:val="7"/>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Chair for District Grants Project (2017-18)</w:t>
      </w:r>
    </w:p>
    <w:p w14:paraId="6BCD4253" w14:textId="77777777" w:rsidR="0020578B" w:rsidRPr="0020578B" w:rsidRDefault="0020578B" w:rsidP="007A149A">
      <w:pPr>
        <w:numPr>
          <w:ilvl w:val="0"/>
          <w:numId w:val="7"/>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District Grant Subcommittee Chair (2018-19)</w:t>
      </w:r>
    </w:p>
    <w:p w14:paraId="3C764F62" w14:textId="77777777" w:rsidR="0020578B" w:rsidRPr="0020578B" w:rsidRDefault="0020578B" w:rsidP="007A149A">
      <w:pPr>
        <w:numPr>
          <w:ilvl w:val="0"/>
          <w:numId w:val="7"/>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Rotary Global Reward Chair (2019-20)</w:t>
      </w:r>
    </w:p>
    <w:p w14:paraId="21D0255D" w14:textId="77777777" w:rsidR="0020578B" w:rsidRPr="0020578B" w:rsidRDefault="0020578B" w:rsidP="007A149A">
      <w:pPr>
        <w:numPr>
          <w:ilvl w:val="0"/>
          <w:numId w:val="7"/>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District Secretary (2020-21)</w:t>
      </w:r>
    </w:p>
    <w:p w14:paraId="4936348E" w14:textId="77777777" w:rsidR="0020578B" w:rsidRPr="0020578B" w:rsidRDefault="0020578B" w:rsidP="007A149A">
      <w:pPr>
        <w:numPr>
          <w:ilvl w:val="0"/>
          <w:numId w:val="7"/>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Lt Governor (2021-22)</w:t>
      </w:r>
    </w:p>
    <w:p w14:paraId="3F8B0846" w14:textId="77777777" w:rsidR="0020578B" w:rsidRPr="0020578B" w:rsidRDefault="0020578B" w:rsidP="007A149A">
      <w:pPr>
        <w:numPr>
          <w:ilvl w:val="0"/>
          <w:numId w:val="7"/>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DRFC 3190 (2022-23)</w:t>
      </w:r>
    </w:p>
    <w:p w14:paraId="53C9335B" w14:textId="77777777" w:rsidR="0020578B" w:rsidRPr="0020578B" w:rsidRDefault="0020578B" w:rsidP="007A149A">
      <w:pPr>
        <w:numPr>
          <w:ilvl w:val="0"/>
          <w:numId w:val="7"/>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Member of the cadre of Technical Advisors to The Rotary Foundation</w:t>
      </w:r>
    </w:p>
    <w:p w14:paraId="68C4004D" w14:textId="77777777" w:rsidR="0020578B" w:rsidRPr="0020578B" w:rsidRDefault="0020578B" w:rsidP="007A149A">
      <w:pPr>
        <w:numPr>
          <w:ilvl w:val="0"/>
          <w:numId w:val="7"/>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Indian Representative for the International Fellowship of Cycling Rotarians</w:t>
      </w:r>
    </w:p>
    <w:p w14:paraId="424C666F" w14:textId="77777777" w:rsidR="0020578B" w:rsidRPr="0020578B" w:rsidRDefault="0020578B" w:rsidP="007A149A">
      <w:p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b/>
          <w:bCs/>
          <w:color w:val="000000"/>
          <w:kern w:val="0"/>
          <w:lang w:eastAsia="en-GB"/>
          <w14:ligatures w14:val="none"/>
        </w:rPr>
        <w:t>Action Groups:</w:t>
      </w:r>
    </w:p>
    <w:p w14:paraId="08028FB6" w14:textId="77777777" w:rsidR="0020578B" w:rsidRPr="0020578B" w:rsidRDefault="0020578B" w:rsidP="007A149A">
      <w:pPr>
        <w:numPr>
          <w:ilvl w:val="0"/>
          <w:numId w:val="8"/>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Member of the WASH Rotary Action Group</w:t>
      </w:r>
    </w:p>
    <w:p w14:paraId="654FF55C" w14:textId="77777777" w:rsidR="0020578B" w:rsidRPr="0020578B" w:rsidRDefault="0020578B" w:rsidP="007A149A">
      <w:pPr>
        <w:numPr>
          <w:ilvl w:val="0"/>
          <w:numId w:val="8"/>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Member of the Environmental Rotary Action Group (ESRAG)</w:t>
      </w:r>
    </w:p>
    <w:p w14:paraId="4784A5C2" w14:textId="77777777" w:rsidR="0020578B" w:rsidRPr="0020578B" w:rsidRDefault="0020578B" w:rsidP="007A149A">
      <w:p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b/>
          <w:bCs/>
          <w:color w:val="000000"/>
          <w:kern w:val="0"/>
          <w:lang w:eastAsia="en-GB"/>
          <w14:ligatures w14:val="none"/>
        </w:rPr>
        <w:t>Professional Affiliations:</w:t>
      </w:r>
    </w:p>
    <w:p w14:paraId="46D7ED6D" w14:textId="77777777" w:rsidR="0020578B" w:rsidRPr="0020578B" w:rsidRDefault="0020578B" w:rsidP="007A149A">
      <w:pPr>
        <w:numPr>
          <w:ilvl w:val="0"/>
          <w:numId w:val="9"/>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Member of the Indian Concrete Institute</w:t>
      </w:r>
    </w:p>
    <w:p w14:paraId="64BC424A" w14:textId="77777777" w:rsidR="0020578B" w:rsidRPr="0020578B" w:rsidRDefault="0020578B" w:rsidP="007A149A">
      <w:pPr>
        <w:numPr>
          <w:ilvl w:val="0"/>
          <w:numId w:val="9"/>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Member of the Indian Institute of Architects</w:t>
      </w:r>
    </w:p>
    <w:p w14:paraId="25480CF7" w14:textId="77777777" w:rsidR="0020578B" w:rsidRPr="0020578B" w:rsidRDefault="0020578B" w:rsidP="007A149A">
      <w:pPr>
        <w:numPr>
          <w:ilvl w:val="0"/>
          <w:numId w:val="9"/>
        </w:num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color w:val="000000"/>
          <w:kern w:val="0"/>
          <w:lang w:eastAsia="en-GB"/>
          <w14:ligatures w14:val="none"/>
        </w:rPr>
        <w:t>Member of FKCCI and BMA Bangalore</w:t>
      </w:r>
    </w:p>
    <w:p w14:paraId="582631C7" w14:textId="77777777" w:rsidR="0020578B" w:rsidRPr="0020578B" w:rsidRDefault="0020578B" w:rsidP="007A149A">
      <w:pPr>
        <w:spacing w:after="0" w:line="240" w:lineRule="auto"/>
        <w:rPr>
          <w:rFonts w:ascii="Times New Roman" w:eastAsia="Times New Roman" w:hAnsi="Times New Roman" w:cs="Times New Roman"/>
          <w:color w:val="000000"/>
          <w:kern w:val="0"/>
          <w:lang w:eastAsia="en-GB"/>
          <w14:ligatures w14:val="none"/>
        </w:rPr>
      </w:pPr>
      <w:r w:rsidRPr="0020578B">
        <w:rPr>
          <w:rFonts w:ascii="Times New Roman" w:eastAsia="Times New Roman" w:hAnsi="Times New Roman" w:cs="Times New Roman"/>
          <w:b/>
          <w:bCs/>
          <w:color w:val="000000"/>
          <w:kern w:val="0"/>
          <w:lang w:eastAsia="en-GB"/>
          <w14:ligatures w14:val="none"/>
        </w:rPr>
        <w:t>Personal Life:</w:t>
      </w:r>
    </w:p>
    <w:p w14:paraId="4C507529" w14:textId="41AA767C" w:rsidR="006B3053" w:rsidRDefault="0020578B" w:rsidP="006B3053">
      <w:pPr>
        <w:spacing w:after="0" w:line="240" w:lineRule="auto"/>
      </w:pPr>
      <w:r w:rsidRPr="0020578B">
        <w:rPr>
          <w:rFonts w:ascii="Times New Roman" w:eastAsia="Times New Roman" w:hAnsi="Times New Roman" w:cs="Times New Roman"/>
          <w:color w:val="000000"/>
          <w:kern w:val="0"/>
          <w:lang w:eastAsia="en-GB"/>
          <w14:ligatures w14:val="none"/>
        </w:rPr>
        <w:t xml:space="preserve">Sridhar is married to </w:t>
      </w:r>
      <w:proofErr w:type="spellStart"/>
      <w:r w:rsidRPr="0020578B">
        <w:rPr>
          <w:rFonts w:ascii="Times New Roman" w:eastAsia="Times New Roman" w:hAnsi="Times New Roman" w:cs="Times New Roman"/>
          <w:color w:val="000000"/>
          <w:kern w:val="0"/>
          <w:lang w:eastAsia="en-GB"/>
          <w14:ligatures w14:val="none"/>
        </w:rPr>
        <w:t>Rtn</w:t>
      </w:r>
      <w:proofErr w:type="spellEnd"/>
      <w:r w:rsidRPr="0020578B">
        <w:rPr>
          <w:rFonts w:ascii="Times New Roman" w:eastAsia="Times New Roman" w:hAnsi="Times New Roman" w:cs="Times New Roman"/>
          <w:color w:val="000000"/>
          <w:kern w:val="0"/>
          <w:lang w:eastAsia="en-GB"/>
          <w14:ligatures w14:val="none"/>
        </w:rPr>
        <w:t xml:space="preserve"> Rekha Sridhar, a Past President of the Inner Wheel Club of Bangalore South and the 47th District Chairman of District 319</w:t>
      </w:r>
      <w:r w:rsidR="006B3053">
        <w:rPr>
          <w:rFonts w:ascii="Times New Roman" w:eastAsia="Times New Roman" w:hAnsi="Times New Roman" w:cs="Times New Roman"/>
          <w:color w:val="000000"/>
          <w:kern w:val="0"/>
          <w:lang w:eastAsia="en-GB"/>
          <w14:ligatures w14:val="none"/>
        </w:rPr>
        <w:t xml:space="preserve">, </w:t>
      </w:r>
      <w:r w:rsidRPr="0020578B">
        <w:rPr>
          <w:rFonts w:ascii="Times New Roman" w:eastAsia="Times New Roman" w:hAnsi="Times New Roman" w:cs="Times New Roman"/>
          <w:color w:val="000000"/>
          <w:kern w:val="0"/>
          <w:lang w:eastAsia="en-GB"/>
          <w14:ligatures w14:val="none"/>
        </w:rPr>
        <w:t xml:space="preserve">They are blessed with a daughter, </w:t>
      </w:r>
      <w:proofErr w:type="spellStart"/>
      <w:r w:rsidRPr="0020578B">
        <w:rPr>
          <w:rFonts w:ascii="Times New Roman" w:eastAsia="Times New Roman" w:hAnsi="Times New Roman" w:cs="Times New Roman"/>
          <w:color w:val="000000"/>
          <w:kern w:val="0"/>
          <w:lang w:eastAsia="en-GB"/>
          <w14:ligatures w14:val="none"/>
        </w:rPr>
        <w:t>Sanjanaa</w:t>
      </w:r>
      <w:proofErr w:type="spellEnd"/>
      <w:r w:rsidRPr="0020578B">
        <w:rPr>
          <w:rFonts w:ascii="Times New Roman" w:eastAsia="Times New Roman" w:hAnsi="Times New Roman" w:cs="Times New Roman"/>
          <w:color w:val="000000"/>
          <w:kern w:val="0"/>
          <w:lang w:eastAsia="en-GB"/>
          <w14:ligatures w14:val="none"/>
        </w:rPr>
        <w:t>, and a son, Sidharth</w:t>
      </w:r>
      <w:r w:rsidR="006B3053">
        <w:rPr>
          <w:rFonts w:ascii="Times New Roman" w:eastAsia="Times New Roman" w:hAnsi="Times New Roman" w:cs="Times New Roman"/>
          <w:color w:val="000000"/>
          <w:kern w:val="0"/>
          <w:lang w:eastAsia="en-GB"/>
          <w14:ligatures w14:val="none"/>
        </w:rPr>
        <w:t>.</w:t>
      </w:r>
    </w:p>
    <w:p w14:paraId="112EAE42" w14:textId="757A0404" w:rsidR="007A149A" w:rsidRDefault="007A149A" w:rsidP="007A149A">
      <w:pPr>
        <w:spacing w:after="0" w:line="240" w:lineRule="auto"/>
      </w:pPr>
    </w:p>
    <w:sectPr w:rsidR="007A14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543"/>
    <w:multiLevelType w:val="multilevel"/>
    <w:tmpl w:val="E95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04A81"/>
    <w:multiLevelType w:val="multilevel"/>
    <w:tmpl w:val="E9506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A536D"/>
    <w:multiLevelType w:val="multilevel"/>
    <w:tmpl w:val="E9506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D7608"/>
    <w:multiLevelType w:val="multilevel"/>
    <w:tmpl w:val="E95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C70D2D"/>
    <w:multiLevelType w:val="multilevel"/>
    <w:tmpl w:val="E95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655504"/>
    <w:multiLevelType w:val="multilevel"/>
    <w:tmpl w:val="E95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B10EE"/>
    <w:multiLevelType w:val="hybridMultilevel"/>
    <w:tmpl w:val="36024A2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A90696"/>
    <w:multiLevelType w:val="multilevel"/>
    <w:tmpl w:val="E95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801BC7"/>
    <w:multiLevelType w:val="multilevel"/>
    <w:tmpl w:val="C328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027730">
    <w:abstractNumId w:val="1"/>
  </w:num>
  <w:num w:numId="2" w16cid:durableId="991639469">
    <w:abstractNumId w:val="8"/>
  </w:num>
  <w:num w:numId="3" w16cid:durableId="1927306731">
    <w:abstractNumId w:val="6"/>
  </w:num>
  <w:num w:numId="4" w16cid:durableId="1717854301">
    <w:abstractNumId w:val="2"/>
  </w:num>
  <w:num w:numId="5" w16cid:durableId="1694958146">
    <w:abstractNumId w:val="3"/>
  </w:num>
  <w:num w:numId="6" w16cid:durableId="431051129">
    <w:abstractNumId w:val="4"/>
  </w:num>
  <w:num w:numId="7" w16cid:durableId="1011644336">
    <w:abstractNumId w:val="5"/>
  </w:num>
  <w:num w:numId="8" w16cid:durableId="1671829388">
    <w:abstractNumId w:val="7"/>
  </w:num>
  <w:num w:numId="9" w16cid:durableId="1822691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92"/>
    <w:rsid w:val="0020578B"/>
    <w:rsid w:val="005C3D92"/>
    <w:rsid w:val="006B3053"/>
    <w:rsid w:val="0077058F"/>
    <w:rsid w:val="007A14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E8705B6"/>
  <w15:chartTrackingRefBased/>
  <w15:docId w15:val="{3ECD1761-F2CA-F64C-BE72-92BA40A5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D92"/>
    <w:rPr>
      <w:rFonts w:eastAsiaTheme="majorEastAsia" w:cstheme="majorBidi"/>
      <w:color w:val="272727" w:themeColor="text1" w:themeTint="D8"/>
    </w:rPr>
  </w:style>
  <w:style w:type="paragraph" w:styleId="Title">
    <w:name w:val="Title"/>
    <w:basedOn w:val="Normal"/>
    <w:next w:val="Normal"/>
    <w:link w:val="TitleChar"/>
    <w:uiPriority w:val="10"/>
    <w:qFormat/>
    <w:rsid w:val="005C3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D92"/>
    <w:pPr>
      <w:spacing w:before="160"/>
      <w:jc w:val="center"/>
    </w:pPr>
    <w:rPr>
      <w:i/>
      <w:iCs/>
      <w:color w:val="404040" w:themeColor="text1" w:themeTint="BF"/>
    </w:rPr>
  </w:style>
  <w:style w:type="character" w:customStyle="1" w:styleId="QuoteChar">
    <w:name w:val="Quote Char"/>
    <w:basedOn w:val="DefaultParagraphFont"/>
    <w:link w:val="Quote"/>
    <w:uiPriority w:val="29"/>
    <w:rsid w:val="005C3D92"/>
    <w:rPr>
      <w:i/>
      <w:iCs/>
      <w:color w:val="404040" w:themeColor="text1" w:themeTint="BF"/>
    </w:rPr>
  </w:style>
  <w:style w:type="paragraph" w:styleId="ListParagraph">
    <w:name w:val="List Paragraph"/>
    <w:basedOn w:val="Normal"/>
    <w:uiPriority w:val="34"/>
    <w:qFormat/>
    <w:rsid w:val="005C3D92"/>
    <w:pPr>
      <w:ind w:left="720"/>
      <w:contextualSpacing/>
    </w:pPr>
  </w:style>
  <w:style w:type="character" w:styleId="IntenseEmphasis">
    <w:name w:val="Intense Emphasis"/>
    <w:basedOn w:val="DefaultParagraphFont"/>
    <w:uiPriority w:val="21"/>
    <w:qFormat/>
    <w:rsid w:val="005C3D92"/>
    <w:rPr>
      <w:i/>
      <w:iCs/>
      <w:color w:val="0F4761" w:themeColor="accent1" w:themeShade="BF"/>
    </w:rPr>
  </w:style>
  <w:style w:type="paragraph" w:styleId="IntenseQuote">
    <w:name w:val="Intense Quote"/>
    <w:basedOn w:val="Normal"/>
    <w:next w:val="Normal"/>
    <w:link w:val="IntenseQuoteChar"/>
    <w:uiPriority w:val="30"/>
    <w:qFormat/>
    <w:rsid w:val="005C3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D92"/>
    <w:rPr>
      <w:i/>
      <w:iCs/>
      <w:color w:val="0F4761" w:themeColor="accent1" w:themeShade="BF"/>
    </w:rPr>
  </w:style>
  <w:style w:type="character" w:styleId="IntenseReference">
    <w:name w:val="Intense Reference"/>
    <w:basedOn w:val="DefaultParagraphFont"/>
    <w:uiPriority w:val="32"/>
    <w:qFormat/>
    <w:rsid w:val="005C3D92"/>
    <w:rPr>
      <w:b/>
      <w:bCs/>
      <w:smallCaps/>
      <w:color w:val="0F4761" w:themeColor="accent1" w:themeShade="BF"/>
      <w:spacing w:val="5"/>
    </w:rPr>
  </w:style>
  <w:style w:type="paragraph" w:styleId="NormalWeb">
    <w:name w:val="Normal (Web)"/>
    <w:basedOn w:val="Normal"/>
    <w:uiPriority w:val="99"/>
    <w:semiHidden/>
    <w:unhideWhenUsed/>
    <w:rsid w:val="005C3D9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C3D92"/>
    <w:rPr>
      <w:b/>
      <w:bCs/>
    </w:rPr>
  </w:style>
  <w:style w:type="character" w:customStyle="1" w:styleId="apple-converted-space">
    <w:name w:val="apple-converted-space"/>
    <w:basedOn w:val="DefaultParagraphFont"/>
    <w:rsid w:val="005C3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827493">
      <w:bodyDiv w:val="1"/>
      <w:marLeft w:val="0"/>
      <w:marRight w:val="0"/>
      <w:marTop w:val="0"/>
      <w:marBottom w:val="0"/>
      <w:divBdr>
        <w:top w:val="none" w:sz="0" w:space="0" w:color="auto"/>
        <w:left w:val="none" w:sz="0" w:space="0" w:color="auto"/>
        <w:bottom w:val="none" w:sz="0" w:space="0" w:color="auto"/>
        <w:right w:val="none" w:sz="0" w:space="0" w:color="auto"/>
      </w:divBdr>
    </w:div>
    <w:div w:id="6344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 BR</dc:creator>
  <cp:keywords/>
  <dc:description/>
  <cp:lastModifiedBy>sridhar BR</cp:lastModifiedBy>
  <cp:revision>1</cp:revision>
  <dcterms:created xsi:type="dcterms:W3CDTF">2024-06-21T07:32:00Z</dcterms:created>
  <dcterms:modified xsi:type="dcterms:W3CDTF">2024-06-21T08:07:00Z</dcterms:modified>
</cp:coreProperties>
</file>